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F7" w:rsidRDefault="00684FFF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F11F7" w:rsidRDefault="00684FFF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E1A76" w:rsidRDefault="003A0BF3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</w:t>
      </w:r>
      <w:r w:rsidR="007E1A76">
        <w:rPr>
          <w:rFonts w:ascii="Times New Roman" w:hAnsi="Times New Roman" w:cs="Times New Roman"/>
          <w:sz w:val="28"/>
          <w:szCs w:val="28"/>
        </w:rPr>
        <w:t xml:space="preserve"> 0</w:t>
      </w:r>
      <w:r w:rsidR="00B06F00">
        <w:rPr>
          <w:rFonts w:ascii="Times New Roman" w:hAnsi="Times New Roman" w:cs="Times New Roman"/>
          <w:sz w:val="28"/>
          <w:szCs w:val="28"/>
        </w:rPr>
        <w:t>3</w:t>
      </w:r>
      <w:r w:rsidR="00684FFF">
        <w:rPr>
          <w:rFonts w:ascii="Times New Roman" w:hAnsi="Times New Roman" w:cs="Times New Roman"/>
          <w:sz w:val="28"/>
          <w:szCs w:val="28"/>
        </w:rPr>
        <w:t xml:space="preserve"> </w:t>
      </w:r>
      <w:r w:rsidR="007E1A76">
        <w:rPr>
          <w:rFonts w:ascii="Times New Roman" w:hAnsi="Times New Roman" w:cs="Times New Roman"/>
          <w:sz w:val="28"/>
          <w:szCs w:val="28"/>
        </w:rPr>
        <w:t>«</w:t>
      </w:r>
      <w:r w:rsidR="00B06F00" w:rsidRPr="00B06F00">
        <w:rPr>
          <w:rFonts w:ascii="Times New Roman" w:hAnsi="Times New Roman" w:cs="Times New Roman"/>
          <w:sz w:val="28"/>
          <w:szCs w:val="28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  <w:r w:rsidR="007E1A76">
        <w:rPr>
          <w:rFonts w:ascii="Times New Roman" w:hAnsi="Times New Roman" w:cs="Times New Roman"/>
          <w:sz w:val="28"/>
          <w:szCs w:val="28"/>
        </w:rPr>
        <w:t>»</w:t>
      </w:r>
    </w:p>
    <w:p w:rsidR="000F11F7" w:rsidRDefault="007E1A76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0F11F7" w:rsidRDefault="00684FFF" w:rsidP="007E1A76">
      <w:pPr>
        <w:tabs>
          <w:tab w:val="left" w:pos="8808"/>
        </w:tabs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</w:t>
      </w:r>
      <w:r w:rsidR="007E1A76">
        <w:rPr>
          <w:rFonts w:ascii="Times New Roman" w:hAnsi="Times New Roman" w:cs="Times New Roman"/>
          <w:sz w:val="28"/>
          <w:szCs w:val="28"/>
        </w:rPr>
        <w:t xml:space="preserve">ация проводится в </w:t>
      </w:r>
      <w:r w:rsidR="00A8017B">
        <w:rPr>
          <w:rFonts w:ascii="Times New Roman" w:hAnsi="Times New Roman" w:cs="Times New Roman"/>
          <w:sz w:val="28"/>
          <w:szCs w:val="28"/>
        </w:rPr>
        <w:t>форме квалификационного экзамена.</w:t>
      </w:r>
    </w:p>
    <w:p w:rsidR="000F11F7" w:rsidRDefault="00684FFF" w:rsidP="00BE57F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</w:t>
      </w:r>
      <w:r w:rsidR="003A0BF3">
        <w:rPr>
          <w:rFonts w:ascii="Times New Roman" w:hAnsi="Times New Roman" w:cs="Times New Roman"/>
          <w:sz w:val="28"/>
          <w:szCs w:val="28"/>
        </w:rPr>
        <w:t xml:space="preserve"> </w:t>
      </w:r>
      <w:r w:rsidR="00B06F00">
        <w:rPr>
          <w:rFonts w:ascii="Times New Roman" w:hAnsi="Times New Roman" w:cs="Times New Roman"/>
          <w:sz w:val="28"/>
          <w:szCs w:val="28"/>
        </w:rPr>
        <w:t>ПМ 03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B06F00" w:rsidRPr="00B06F00">
        <w:rPr>
          <w:rFonts w:ascii="Times New Roman" w:hAnsi="Times New Roman" w:cs="Times New Roman"/>
          <w:sz w:val="28"/>
          <w:szCs w:val="28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  <w:r w:rsidR="00BE57F5">
        <w:rPr>
          <w:rFonts w:ascii="Times New Roman" w:hAnsi="Times New Roman" w:cs="Times New Roman"/>
          <w:sz w:val="28"/>
          <w:szCs w:val="28"/>
        </w:rPr>
        <w:t>» проводится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планируемых к освоению общих и предметных результатов, формируемых ОК, ПК с учетом получаемой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684FFF" w:rsidP="007E1A76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учебной дисциплине </w:t>
      </w:r>
      <w:r w:rsidR="003A0BF3">
        <w:rPr>
          <w:rFonts w:ascii="Times New Roman" w:hAnsi="Times New Roman" w:cs="Times New Roman"/>
          <w:sz w:val="28"/>
          <w:szCs w:val="28"/>
        </w:rPr>
        <w:t xml:space="preserve">по </w:t>
      </w:r>
      <w:r w:rsidR="00BE57F5">
        <w:rPr>
          <w:rFonts w:ascii="Times New Roman" w:hAnsi="Times New Roman" w:cs="Times New Roman"/>
          <w:sz w:val="28"/>
          <w:szCs w:val="28"/>
        </w:rPr>
        <w:t>ПМ 0</w:t>
      </w:r>
      <w:r w:rsidR="00B06F00">
        <w:rPr>
          <w:rFonts w:ascii="Times New Roman" w:hAnsi="Times New Roman" w:cs="Times New Roman"/>
          <w:sz w:val="28"/>
          <w:szCs w:val="28"/>
        </w:rPr>
        <w:t>3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B06F00" w:rsidRPr="00B06F00">
        <w:rPr>
          <w:rFonts w:ascii="Times New Roman" w:hAnsi="Times New Roman" w:cs="Times New Roman"/>
          <w:sz w:val="28"/>
          <w:szCs w:val="28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  <w:r w:rsidR="00BE57F5">
        <w:rPr>
          <w:rFonts w:ascii="Times New Roman" w:hAnsi="Times New Roman" w:cs="Times New Roman"/>
          <w:sz w:val="28"/>
          <w:szCs w:val="28"/>
        </w:rPr>
        <w:t>» складывается</w:t>
      </w:r>
      <w:r>
        <w:rPr>
          <w:rFonts w:ascii="Times New Roman" w:hAnsi="Times New Roman" w:cs="Times New Roman"/>
          <w:sz w:val="28"/>
          <w:szCs w:val="28"/>
        </w:rPr>
        <w:t xml:space="preserve"> из: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F9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F95F9C"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 w:rsidRPr="00F95F9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95F9C">
        <w:rPr>
          <w:rFonts w:ascii="Times New Roman" w:hAnsi="Times New Roman" w:cs="Times New Roman"/>
          <w:sz w:val="28"/>
          <w:szCs w:val="28"/>
        </w:rPr>
        <w:t xml:space="preserve"> ПК</w:t>
      </w:r>
      <w:r>
        <w:rPr>
          <w:rFonts w:ascii="Times New Roman" w:hAnsi="Times New Roman" w:cs="Times New Roman"/>
          <w:sz w:val="28"/>
          <w:szCs w:val="28"/>
        </w:rPr>
        <w:t xml:space="preserve"> и ОК в результате</w:t>
      </w:r>
      <w:r w:rsidRPr="00F95F9C">
        <w:rPr>
          <w:rFonts w:ascii="Times New Roman" w:hAnsi="Times New Roman" w:cs="Times New Roman"/>
          <w:sz w:val="28"/>
          <w:szCs w:val="28"/>
        </w:rPr>
        <w:t xml:space="preserve">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;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5F9C">
        <w:rPr>
          <w:rFonts w:ascii="Times New Roman" w:hAnsi="Times New Roman" w:cs="Times New Roman"/>
          <w:sz w:val="28"/>
          <w:szCs w:val="28"/>
        </w:rPr>
        <w:t>) Полнот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и глубин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ответов в процессе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.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6E17FD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017B">
        <w:rPr>
          <w:rFonts w:ascii="Times New Roman" w:hAnsi="Times New Roman" w:cs="Times New Roman"/>
          <w:b/>
          <w:sz w:val="28"/>
          <w:szCs w:val="28"/>
        </w:rPr>
        <w:t>форме квалифицированного экзамена</w:t>
      </w:r>
    </w:p>
    <w:p w:rsidR="00A8017B" w:rsidRPr="00BE57F5" w:rsidRDefault="00BE57F5" w:rsidP="00BE57F5">
      <w:p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C3B14" w:rsidRPr="00BC3B14" w:rsidRDefault="00BC3B14" w:rsidP="00BC3B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1. Выполнение УМР при подготовке к продаже.</w:t>
      </w:r>
    </w:p>
    <w:p w:rsidR="00BC3B14" w:rsidRPr="00BC3B14" w:rsidRDefault="00BC3B14" w:rsidP="00BC3B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2. Поиск и сравнение с документацией производителя комплектации и номеров агрегатов АТС</w:t>
      </w:r>
    </w:p>
    <w:p w:rsidR="00BC3B14" w:rsidRPr="00BC3B14" w:rsidRDefault="00BC3B14" w:rsidP="00BC3B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3. Выполнение слесарных работ на АТС</w:t>
      </w:r>
    </w:p>
    <w:p w:rsidR="00BC3B14" w:rsidRPr="00BC3B14" w:rsidRDefault="00BC3B14" w:rsidP="00BC3B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4. Проверка комплектности АТС в соответствии с документацией завода-изготовителя.</w:t>
      </w:r>
    </w:p>
    <w:p w:rsidR="00BC3B14" w:rsidRPr="00BC3B14" w:rsidRDefault="00BC3B14" w:rsidP="00BC3B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5. Круговой осмотр АТС.</w:t>
      </w:r>
    </w:p>
    <w:p w:rsidR="00BC3B14" w:rsidRPr="00BC3B14" w:rsidRDefault="00BC3B14" w:rsidP="00BC3B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6. Подбор з/ч и материалов для ТО и ремонта АТС</w:t>
      </w:r>
    </w:p>
    <w:p w:rsidR="00BE57F5" w:rsidRPr="00BC3B14" w:rsidRDefault="00BC3B14" w:rsidP="00BC3B14">
      <w:pPr>
        <w:tabs>
          <w:tab w:val="left" w:pos="100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C3B14">
        <w:rPr>
          <w:rFonts w:ascii="Times New Roman" w:hAnsi="Times New Roman"/>
          <w:sz w:val="28"/>
          <w:szCs w:val="28"/>
        </w:rPr>
        <w:t>7. Демонтаж-монтаж дополнительного оборудования на АТС</w:t>
      </w:r>
    </w:p>
    <w:p w:rsidR="00B06F00" w:rsidRDefault="00B06F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sectPr w:rsidR="000F11F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F2F0E"/>
    <w:multiLevelType w:val="hybridMultilevel"/>
    <w:tmpl w:val="C4CC798A"/>
    <w:lvl w:ilvl="0" w:tplc="C2EA1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C821DA"/>
    <w:multiLevelType w:val="hybridMultilevel"/>
    <w:tmpl w:val="55E8329E"/>
    <w:lvl w:ilvl="0" w:tplc="F6166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7"/>
    <w:rsid w:val="00066C6E"/>
    <w:rsid w:val="00070EFB"/>
    <w:rsid w:val="000F11F7"/>
    <w:rsid w:val="003A0BF3"/>
    <w:rsid w:val="00430591"/>
    <w:rsid w:val="004E3EA3"/>
    <w:rsid w:val="005F6E71"/>
    <w:rsid w:val="00684FFF"/>
    <w:rsid w:val="006E17FD"/>
    <w:rsid w:val="007D4E74"/>
    <w:rsid w:val="007E1A76"/>
    <w:rsid w:val="00901A76"/>
    <w:rsid w:val="00A8017B"/>
    <w:rsid w:val="00B06F00"/>
    <w:rsid w:val="00BC3B14"/>
    <w:rsid w:val="00BE57F5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E33"/>
  <w15:docId w15:val="{B68BFAC2-CA87-4EBC-8F46-9A1D765C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</cp:revision>
  <dcterms:created xsi:type="dcterms:W3CDTF">2026-06-18T04:41:00Z</dcterms:created>
  <dcterms:modified xsi:type="dcterms:W3CDTF">2026-06-18T04:45:00Z</dcterms:modified>
  <dc:language>ru-RU</dc:language>
</cp:coreProperties>
</file>